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24" w:rsidRPr="00307124" w:rsidRDefault="00307124">
      <w:pPr>
        <w:rPr>
          <w:sz w:val="32"/>
          <w:szCs w:val="32"/>
        </w:rPr>
      </w:pPr>
      <w:bookmarkStart w:id="0" w:name="_GoBack"/>
      <w:r w:rsidRPr="00307124">
        <w:rPr>
          <w:sz w:val="32"/>
          <w:szCs w:val="32"/>
        </w:rPr>
        <w:t>Приказы с результатами школьного этапа Всероссийской олимпиады школьников можно посмотреть здесь:</w:t>
      </w:r>
    </w:p>
    <w:bookmarkEnd w:id="0"/>
    <w:p w:rsidR="00535F1C" w:rsidRDefault="00307124">
      <w:r>
        <w:fldChar w:fldCharType="begin"/>
      </w:r>
      <w:r>
        <w:instrText xml:space="preserve"> HYPERLINK "https://umcro.edusite.ru/magicpage.html?page=475385" </w:instrText>
      </w:r>
      <w:r>
        <w:fldChar w:fldCharType="separate"/>
      </w:r>
      <w:r>
        <w:rPr>
          <w:rStyle w:val="a3"/>
        </w:rPr>
        <w:t>МБОУ ДПО «УМЦРО»: (edusite.ru)</w:t>
      </w:r>
      <w:r>
        <w:fldChar w:fldCharType="end"/>
      </w:r>
    </w:p>
    <w:sectPr w:rsidR="00535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24"/>
    <w:rsid w:val="00307124"/>
    <w:rsid w:val="0053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2D7B3-2A07-4F89-857A-93A7D7C1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71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Малеева ЕА</dc:creator>
  <cp:keywords/>
  <dc:description/>
  <cp:lastModifiedBy>Малеева ЕА</cp:lastModifiedBy>
  <cp:revision>1</cp:revision>
  <dcterms:created xsi:type="dcterms:W3CDTF">2024-10-18T04:48:00Z</dcterms:created>
  <dcterms:modified xsi:type="dcterms:W3CDTF">2024-10-18T04:50:00Z</dcterms:modified>
</cp:coreProperties>
</file>